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137E4" w14:textId="12924775" w:rsidR="006B2B40" w:rsidRDefault="000C26F8">
      <w:r w:rsidRPr="000C26F8">
        <w:rPr>
          <w:noProof/>
          <w:lang w:eastAsia="nl-BE"/>
        </w:rPr>
        <w:drawing>
          <wp:anchor distT="0" distB="0" distL="114300" distR="114300" simplePos="0" relativeHeight="251658240" behindDoc="1" locked="0" layoutInCell="1" allowOverlap="1" wp14:anchorId="6E647373" wp14:editId="10CC0483">
            <wp:simplePos x="0" y="0"/>
            <wp:positionH relativeFrom="column">
              <wp:posOffset>3649980</wp:posOffset>
            </wp:positionH>
            <wp:positionV relativeFrom="paragraph">
              <wp:posOffset>6736080</wp:posOffset>
            </wp:positionV>
            <wp:extent cx="3337560" cy="3396632"/>
            <wp:effectExtent l="0" t="0" r="0" b="0"/>
            <wp:wrapNone/>
            <wp:docPr id="594692828" name="Afbeelding 1" descr="Afbeelding met Graphics, Kleurrijkheid, cirkel,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92828" name="Afbeelding 1" descr="Afbeelding met Graphics, Kleurrijkheid, cirkel, grafische vormgeving&#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337560" cy="3396632"/>
                    </a:xfrm>
                    <a:prstGeom prst="rect">
                      <a:avLst/>
                    </a:prstGeom>
                  </pic:spPr>
                </pic:pic>
              </a:graphicData>
            </a:graphic>
            <wp14:sizeRelH relativeFrom="margin">
              <wp14:pctWidth>0</wp14:pctWidth>
            </wp14:sizeRelH>
            <wp14:sizeRelV relativeFrom="margin">
              <wp14:pctHeight>0</wp14:pctHeight>
            </wp14:sizeRelV>
          </wp:anchor>
        </w:drawing>
      </w:r>
      <w:r>
        <w:t> </w:t>
      </w:r>
    </w:p>
    <w:p w14:paraId="4BFA6B88" w14:textId="77777777" w:rsidR="000C26F8" w:rsidRDefault="000C26F8"/>
    <w:p w14:paraId="06B4ABDE" w14:textId="1EC5D8DE" w:rsidR="000C26F8" w:rsidRPr="0088235A" w:rsidRDefault="000C26F8" w:rsidP="000C26F8">
      <w:pPr>
        <w:rPr>
          <w:rFonts w:ascii="Calibri" w:hAnsi="Calibri" w:cs="Calibri"/>
          <w:color w:val="009999"/>
          <w:sz w:val="32"/>
          <w:szCs w:val="32"/>
        </w:rPr>
      </w:pPr>
      <w:r w:rsidRPr="0088235A">
        <w:rPr>
          <w:rFonts w:ascii="Calibri" w:hAnsi="Calibri" w:cs="Calibri"/>
          <w:color w:val="009999"/>
          <w:sz w:val="32"/>
          <w:szCs w:val="32"/>
        </w:rPr>
        <w:t>Opwarming</w:t>
      </w:r>
    </w:p>
    <w:p w14:paraId="311796F0" w14:textId="77777777" w:rsidR="00A77262" w:rsidRPr="00586670" w:rsidRDefault="00A77262" w:rsidP="00A77262">
      <w:pPr>
        <w:pStyle w:val="Lijstalinea"/>
        <w:numPr>
          <w:ilvl w:val="0"/>
          <w:numId w:val="2"/>
        </w:numPr>
        <w:rPr>
          <w:rFonts w:ascii="Calibri" w:hAnsi="Calibri" w:cs="Calibri"/>
          <w:color w:val="009999"/>
          <w:sz w:val="24"/>
          <w:szCs w:val="24"/>
          <w:u w:val="single"/>
        </w:rPr>
      </w:pPr>
      <w:r w:rsidRPr="00586670">
        <w:rPr>
          <w:rFonts w:ascii="Calibri" w:hAnsi="Calibri" w:cs="Calibri"/>
          <w:color w:val="009999"/>
          <w:sz w:val="24"/>
          <w:szCs w:val="24"/>
          <w:u w:val="single"/>
        </w:rPr>
        <w:t>Klap, wijs, naam</w:t>
      </w:r>
    </w:p>
    <w:p w14:paraId="60C45B1D" w14:textId="04113E65" w:rsidR="00AF54C7" w:rsidRPr="00AF54C7" w:rsidRDefault="00A77262" w:rsidP="00AF54C7">
      <w:pPr>
        <w:rPr>
          <w:rFonts w:ascii="Calibri" w:hAnsi="Calibri" w:cs="Calibri"/>
          <w:color w:val="009999"/>
          <w:sz w:val="24"/>
          <w:szCs w:val="24"/>
        </w:rPr>
      </w:pPr>
      <w:r w:rsidRPr="0014095D">
        <w:rPr>
          <w:rFonts w:ascii="Calibri" w:hAnsi="Calibri" w:cs="Calibri"/>
          <w:color w:val="009999"/>
        </w:rPr>
        <w:t>Deelnemer 1 klapt in beide handen en wijst met de handen samen naar een andere deelnemer in de kring, terwijl je de naam van deze deelnemer roept. Dan is het aan deze deelnemer om hetzelfde te doen met een andere deelnemer uit de kring. Als je het niet meer weet, zeg je hardop ‘</w:t>
      </w:r>
      <w:proofErr w:type="spellStart"/>
      <w:r w:rsidRPr="0014095D">
        <w:rPr>
          <w:rFonts w:ascii="Calibri" w:hAnsi="Calibri" w:cs="Calibri"/>
          <w:color w:val="009999"/>
        </w:rPr>
        <w:t>euh</w:t>
      </w:r>
      <w:proofErr w:type="spellEnd"/>
      <w:r w:rsidRPr="0014095D">
        <w:rPr>
          <w:rFonts w:ascii="Calibri" w:hAnsi="Calibri" w:cs="Calibri"/>
          <w:color w:val="009999"/>
        </w:rPr>
        <w:t xml:space="preserve">’. </w:t>
      </w:r>
    </w:p>
    <w:p w14:paraId="60AEC388" w14:textId="77777777" w:rsidR="002D1017" w:rsidRPr="002D1017" w:rsidRDefault="002D1017" w:rsidP="002D1017">
      <w:pPr>
        <w:rPr>
          <w:rFonts w:ascii="Calibri" w:hAnsi="Calibri" w:cs="Calibri"/>
          <w:color w:val="009999"/>
          <w:sz w:val="24"/>
          <w:szCs w:val="24"/>
        </w:rPr>
      </w:pPr>
    </w:p>
    <w:p w14:paraId="3CB8682B" w14:textId="640CBAB6" w:rsidR="002D1017" w:rsidRPr="0088235A" w:rsidRDefault="00317821" w:rsidP="002D1017">
      <w:pPr>
        <w:rPr>
          <w:rFonts w:ascii="Calibri" w:hAnsi="Calibri" w:cs="Calibri"/>
          <w:color w:val="009999"/>
          <w:sz w:val="32"/>
          <w:szCs w:val="32"/>
        </w:rPr>
      </w:pPr>
      <w:r w:rsidRPr="0088235A">
        <w:rPr>
          <w:rFonts w:ascii="Calibri" w:hAnsi="Calibri" w:cs="Calibri"/>
          <w:color w:val="009999"/>
          <w:sz w:val="32"/>
          <w:szCs w:val="32"/>
        </w:rPr>
        <w:t>K</w:t>
      </w:r>
      <w:r w:rsidR="002D1017" w:rsidRPr="0088235A">
        <w:rPr>
          <w:rFonts w:ascii="Calibri" w:hAnsi="Calibri" w:cs="Calibri"/>
          <w:color w:val="009999"/>
          <w:sz w:val="32"/>
          <w:szCs w:val="32"/>
        </w:rPr>
        <w:t>ennismakingsspelen</w:t>
      </w:r>
    </w:p>
    <w:p w14:paraId="3A9C0E13" w14:textId="2EA2C091" w:rsidR="0014095D" w:rsidRPr="00586670" w:rsidRDefault="0014095D" w:rsidP="0014095D">
      <w:pPr>
        <w:pStyle w:val="Lijstalinea"/>
        <w:numPr>
          <w:ilvl w:val="0"/>
          <w:numId w:val="2"/>
        </w:numPr>
        <w:rPr>
          <w:rFonts w:ascii="Calibri" w:hAnsi="Calibri" w:cs="Calibri"/>
          <w:color w:val="009999"/>
          <w:sz w:val="24"/>
          <w:szCs w:val="24"/>
          <w:u w:val="single"/>
        </w:rPr>
      </w:pPr>
      <w:r w:rsidRPr="00586670">
        <w:rPr>
          <w:rFonts w:ascii="Calibri" w:hAnsi="Calibri" w:cs="Calibri"/>
          <w:color w:val="009999"/>
          <w:sz w:val="24"/>
          <w:szCs w:val="24"/>
          <w:u w:val="single"/>
        </w:rPr>
        <w:t xml:space="preserve">Namenuitwisseling </w:t>
      </w:r>
    </w:p>
    <w:p w14:paraId="61E58135" w14:textId="21B3A965" w:rsidR="0014095D" w:rsidRPr="00BD71FA" w:rsidRDefault="0014095D" w:rsidP="00BD71FA">
      <w:pPr>
        <w:rPr>
          <w:rFonts w:ascii="Calibri" w:hAnsi="Calibri" w:cs="Calibri"/>
          <w:color w:val="009999"/>
        </w:rPr>
      </w:pPr>
      <w:r w:rsidRPr="00BD71FA">
        <w:rPr>
          <w:rFonts w:ascii="Calibri" w:hAnsi="Calibri" w:cs="Calibri"/>
          <w:color w:val="009999"/>
        </w:rPr>
        <w:t xml:space="preserve">Deelnemers wandelen rond en komen elkaar tegen. “Hallo, mijn naam is </w:t>
      </w:r>
      <w:r w:rsidRPr="00897559">
        <w:rPr>
          <w:rFonts w:ascii="Calibri" w:hAnsi="Calibri" w:cs="Calibri"/>
          <w:i/>
          <w:iCs/>
          <w:color w:val="009999"/>
        </w:rPr>
        <w:t>Joke</w:t>
      </w:r>
      <w:r w:rsidRPr="00BD71FA">
        <w:rPr>
          <w:rFonts w:ascii="Calibri" w:hAnsi="Calibri" w:cs="Calibri"/>
          <w:color w:val="009999"/>
        </w:rPr>
        <w:t xml:space="preserve">… Hallo, mijn naam is </w:t>
      </w:r>
      <w:r w:rsidRPr="00897559">
        <w:rPr>
          <w:rFonts w:ascii="Calibri" w:hAnsi="Calibri" w:cs="Calibri"/>
          <w:i/>
          <w:iCs/>
          <w:color w:val="009999"/>
        </w:rPr>
        <w:t>Sarah</w:t>
      </w:r>
      <w:r w:rsidRPr="00BD71FA">
        <w:rPr>
          <w:rFonts w:ascii="Calibri" w:hAnsi="Calibri" w:cs="Calibri"/>
          <w:color w:val="009999"/>
        </w:rPr>
        <w:t xml:space="preserve">… Deelnemers wandelen rond, komen elkaar tegen en nemen elkaars naam over. </w:t>
      </w:r>
      <w:r w:rsidR="00BD71FA">
        <w:rPr>
          <w:rFonts w:ascii="Calibri" w:hAnsi="Calibri" w:cs="Calibri"/>
          <w:color w:val="009999"/>
        </w:rPr>
        <w:br/>
      </w:r>
      <w:r w:rsidRPr="00BD71FA">
        <w:rPr>
          <w:rFonts w:ascii="Calibri" w:hAnsi="Calibri" w:cs="Calibri"/>
          <w:color w:val="009999"/>
        </w:rPr>
        <w:t>Deelnemers wandelen rond, komen elkaar tegen, nemen elkaars naam over en gaan uit de groep wanneer ze hun eigen naam terug hebben.</w:t>
      </w:r>
      <w:r w:rsidRPr="00BD71FA">
        <w:rPr>
          <w:rFonts w:ascii="Calibri" w:hAnsi="Calibri" w:cs="Calibri"/>
          <w:color w:val="009999"/>
          <w:sz w:val="24"/>
          <w:szCs w:val="24"/>
        </w:rPr>
        <w:br/>
      </w:r>
    </w:p>
    <w:p w14:paraId="1FB22A37" w14:textId="1E4A99D4" w:rsidR="0014095D" w:rsidRPr="00FB43BB" w:rsidRDefault="0014095D" w:rsidP="0014095D">
      <w:pPr>
        <w:pStyle w:val="Lijstalinea"/>
        <w:numPr>
          <w:ilvl w:val="0"/>
          <w:numId w:val="2"/>
        </w:numPr>
        <w:rPr>
          <w:rFonts w:ascii="Calibri" w:hAnsi="Calibri" w:cs="Calibri"/>
          <w:color w:val="009999"/>
          <w:sz w:val="24"/>
          <w:szCs w:val="24"/>
          <w:u w:val="single"/>
        </w:rPr>
      </w:pPr>
      <w:r w:rsidRPr="00FB43BB">
        <w:rPr>
          <w:rFonts w:ascii="Calibri" w:hAnsi="Calibri" w:cs="Calibri"/>
          <w:color w:val="009999"/>
          <w:sz w:val="24"/>
          <w:szCs w:val="24"/>
          <w:u w:val="single"/>
        </w:rPr>
        <w:t>Diepte-interview van 1 minuut</w:t>
      </w:r>
    </w:p>
    <w:p w14:paraId="1A7B3FF6" w14:textId="408B8D76" w:rsidR="0014095D" w:rsidRDefault="0014095D" w:rsidP="0014095D">
      <w:pPr>
        <w:rPr>
          <w:rFonts w:ascii="Calibri" w:hAnsi="Calibri" w:cs="Calibri"/>
          <w:color w:val="009999"/>
        </w:rPr>
      </w:pPr>
      <w:r w:rsidRPr="0014095D">
        <w:rPr>
          <w:rFonts w:ascii="Calibri" w:hAnsi="Calibri" w:cs="Calibri"/>
          <w:color w:val="009999"/>
        </w:rPr>
        <w:t>Deelnemers staan</w:t>
      </w:r>
      <w:r w:rsidR="00BD71FA">
        <w:rPr>
          <w:rFonts w:ascii="Calibri" w:hAnsi="Calibri" w:cs="Calibri"/>
          <w:color w:val="009999"/>
        </w:rPr>
        <w:t xml:space="preserve"> per </w:t>
      </w:r>
      <w:r w:rsidRPr="0014095D">
        <w:rPr>
          <w:rFonts w:ascii="Calibri" w:hAnsi="Calibri" w:cs="Calibri"/>
          <w:color w:val="009999"/>
        </w:rPr>
        <w:t xml:space="preserve">2 en spreken een aantal minuten met elkaar. Ze wisselen informatie uit over zichzelf. Daarna </w:t>
      </w:r>
      <w:r w:rsidR="00782C54">
        <w:rPr>
          <w:rFonts w:ascii="Calibri" w:hAnsi="Calibri" w:cs="Calibri"/>
          <w:color w:val="009999"/>
        </w:rPr>
        <w:t xml:space="preserve">stellen ze </w:t>
      </w:r>
      <w:r w:rsidRPr="0014095D">
        <w:rPr>
          <w:rFonts w:ascii="Calibri" w:hAnsi="Calibri" w:cs="Calibri"/>
          <w:color w:val="009999"/>
        </w:rPr>
        <w:t xml:space="preserve">elkaar </w:t>
      </w:r>
      <w:r w:rsidR="00782C54">
        <w:rPr>
          <w:rFonts w:ascii="Calibri" w:hAnsi="Calibri" w:cs="Calibri"/>
          <w:color w:val="009999"/>
        </w:rPr>
        <w:t xml:space="preserve">voor aan </w:t>
      </w:r>
      <w:r w:rsidRPr="0014095D">
        <w:rPr>
          <w:rFonts w:ascii="Calibri" w:hAnsi="Calibri" w:cs="Calibri"/>
          <w:color w:val="009999"/>
        </w:rPr>
        <w:t>de groep.</w:t>
      </w:r>
    </w:p>
    <w:p w14:paraId="62374FA9" w14:textId="77777777" w:rsidR="00782C54" w:rsidRDefault="00782C54" w:rsidP="0014095D">
      <w:pPr>
        <w:rPr>
          <w:rFonts w:ascii="Calibri" w:hAnsi="Calibri" w:cs="Calibri"/>
          <w:color w:val="009999"/>
        </w:rPr>
      </w:pPr>
    </w:p>
    <w:p w14:paraId="7C6A8AF7" w14:textId="4F7B8724" w:rsidR="00BB234C" w:rsidRPr="0088235A" w:rsidRDefault="00317821" w:rsidP="0014095D">
      <w:pPr>
        <w:rPr>
          <w:rFonts w:ascii="Calibri" w:hAnsi="Calibri" w:cs="Calibri"/>
          <w:color w:val="009999"/>
          <w:sz w:val="32"/>
          <w:szCs w:val="32"/>
        </w:rPr>
      </w:pPr>
      <w:r w:rsidRPr="0088235A">
        <w:rPr>
          <w:rFonts w:ascii="Calibri" w:hAnsi="Calibri" w:cs="Calibri"/>
          <w:color w:val="009999"/>
          <w:sz w:val="32"/>
          <w:szCs w:val="32"/>
        </w:rPr>
        <w:t>W</w:t>
      </w:r>
      <w:r w:rsidR="00BB234C" w:rsidRPr="0088235A">
        <w:rPr>
          <w:rFonts w:ascii="Calibri" w:hAnsi="Calibri" w:cs="Calibri"/>
          <w:color w:val="009999"/>
          <w:sz w:val="32"/>
          <w:szCs w:val="32"/>
        </w:rPr>
        <w:t>oordenschat</w:t>
      </w:r>
      <w:r w:rsidR="00261C63" w:rsidRPr="0088235A">
        <w:rPr>
          <w:rFonts w:ascii="Calibri" w:hAnsi="Calibri" w:cs="Calibri"/>
          <w:color w:val="009999"/>
          <w:sz w:val="32"/>
          <w:szCs w:val="32"/>
        </w:rPr>
        <w:t xml:space="preserve">, voorzetsels, </w:t>
      </w:r>
      <w:r w:rsidR="00D1551B" w:rsidRPr="0088235A">
        <w:rPr>
          <w:rFonts w:ascii="Calibri" w:hAnsi="Calibri" w:cs="Calibri"/>
          <w:color w:val="009999"/>
          <w:sz w:val="32"/>
          <w:szCs w:val="32"/>
        </w:rPr>
        <w:t>tegengestelden</w:t>
      </w:r>
    </w:p>
    <w:p w14:paraId="31AAD30B" w14:textId="2F3BAEEB" w:rsidR="000C26F8" w:rsidRPr="00586670" w:rsidRDefault="000C26F8" w:rsidP="0014095D">
      <w:pPr>
        <w:pStyle w:val="Lijstalinea"/>
        <w:numPr>
          <w:ilvl w:val="0"/>
          <w:numId w:val="2"/>
        </w:numPr>
        <w:rPr>
          <w:rFonts w:ascii="Calibri" w:hAnsi="Calibri" w:cs="Calibri"/>
          <w:color w:val="009999"/>
          <w:sz w:val="24"/>
          <w:szCs w:val="24"/>
          <w:u w:val="single"/>
        </w:rPr>
      </w:pPr>
      <w:r w:rsidRPr="00586670">
        <w:rPr>
          <w:rFonts w:ascii="Calibri" w:hAnsi="Calibri" w:cs="Calibri"/>
          <w:color w:val="009999"/>
          <w:sz w:val="24"/>
          <w:szCs w:val="24"/>
          <w:u w:val="single"/>
        </w:rPr>
        <w:t>Fruitschaal</w:t>
      </w:r>
    </w:p>
    <w:p w14:paraId="474A2729" w14:textId="07283D69" w:rsidR="000C26F8" w:rsidRPr="000C26F8" w:rsidRDefault="000C26F8" w:rsidP="000C26F8">
      <w:pPr>
        <w:widowControl w:val="0"/>
        <w:pBdr>
          <w:top w:val="nil"/>
          <w:left w:val="nil"/>
          <w:bottom w:val="nil"/>
          <w:right w:val="nil"/>
          <w:between w:val="nil"/>
        </w:pBdr>
        <w:spacing w:line="240" w:lineRule="auto"/>
        <w:rPr>
          <w:color w:val="009999"/>
        </w:rPr>
      </w:pPr>
      <w:r>
        <w:rPr>
          <w:color w:val="009999"/>
        </w:rPr>
        <w:t>D</w:t>
      </w:r>
      <w:r w:rsidRPr="000C26F8">
        <w:rPr>
          <w:color w:val="009999"/>
        </w:rPr>
        <w:t xml:space="preserve">e deelnemers zitten in een kring. persoon 1 is de appel, persoon 2 is de peer, persoon 3 is de aardbei, persoon 4 is terug de appel, persoon 5 de peer,..... totdat iedereen een stuk fruit is. </w:t>
      </w:r>
    </w:p>
    <w:p w14:paraId="13AA2444" w14:textId="77777777" w:rsidR="000C26F8" w:rsidRPr="000C26F8" w:rsidRDefault="000C26F8" w:rsidP="000C26F8">
      <w:pPr>
        <w:widowControl w:val="0"/>
        <w:pBdr>
          <w:top w:val="nil"/>
          <w:left w:val="nil"/>
          <w:bottom w:val="nil"/>
          <w:right w:val="nil"/>
          <w:between w:val="nil"/>
        </w:pBdr>
        <w:spacing w:line="240" w:lineRule="auto"/>
        <w:rPr>
          <w:color w:val="009999"/>
        </w:rPr>
      </w:pPr>
      <w:r w:rsidRPr="000C26F8">
        <w:rPr>
          <w:color w:val="009999"/>
        </w:rPr>
        <w:t xml:space="preserve">1 persoon staat in het midden en heeft geen stoel. Deze persoon roept 1 van de 3 stukken fruit. Als hij appel roept, moeten alle appels rechtstaan en van plaats wisselen. De persoon in het midden moet ook proberen op een lege stoel te gaan zitten. De persoon die niet op een stoel is kunnen gaan zitten, moet in het midden staan en roept opnieuw een stuk fruit. </w:t>
      </w:r>
    </w:p>
    <w:p w14:paraId="41C2E13F" w14:textId="77777777" w:rsidR="000C26F8" w:rsidRPr="000C26F8" w:rsidRDefault="000C26F8" w:rsidP="000C26F8">
      <w:pPr>
        <w:widowControl w:val="0"/>
        <w:pBdr>
          <w:top w:val="nil"/>
          <w:left w:val="nil"/>
          <w:bottom w:val="nil"/>
          <w:right w:val="nil"/>
          <w:between w:val="nil"/>
        </w:pBdr>
        <w:spacing w:line="240" w:lineRule="auto"/>
        <w:rPr>
          <w:color w:val="009999"/>
        </w:rPr>
      </w:pPr>
      <w:r w:rsidRPr="000C26F8">
        <w:rPr>
          <w:color w:val="009999"/>
        </w:rPr>
        <w:t xml:space="preserve">Wanneer de persoon in het midden ‘fruitschaal’ roept, moet iedereen van stoel wisselen. </w:t>
      </w:r>
    </w:p>
    <w:p w14:paraId="260F8B95" w14:textId="49DD5486" w:rsidR="000C26F8" w:rsidRDefault="000C26F8" w:rsidP="000C26F8">
      <w:pPr>
        <w:rPr>
          <w:color w:val="009999"/>
        </w:rPr>
      </w:pPr>
      <w:r w:rsidRPr="000C26F8">
        <w:rPr>
          <w:color w:val="009999"/>
        </w:rPr>
        <w:t xml:space="preserve">Je kan de woorden ‘appel, peer en aardbei’ veranderen door het thema waar je op dat moment mee bezig bent. </w:t>
      </w:r>
    </w:p>
    <w:p w14:paraId="782CCDEF" w14:textId="79673A02" w:rsidR="00513DDE" w:rsidRDefault="00513DDE" w:rsidP="00320B52">
      <w:pPr>
        <w:rPr>
          <w:color w:val="009999"/>
        </w:rPr>
      </w:pPr>
    </w:p>
    <w:p w14:paraId="22070468" w14:textId="77777777" w:rsidR="00845E78" w:rsidRDefault="006E3F41" w:rsidP="00FA302C">
      <w:pPr>
        <w:pStyle w:val="Lijstalinea"/>
        <w:numPr>
          <w:ilvl w:val="0"/>
          <w:numId w:val="2"/>
        </w:numPr>
        <w:rPr>
          <w:color w:val="009999"/>
        </w:rPr>
      </w:pPr>
      <w:r w:rsidRPr="00BD01F7">
        <w:rPr>
          <w:color w:val="009999"/>
          <w:u w:val="single"/>
        </w:rPr>
        <w:t xml:space="preserve">We </w:t>
      </w:r>
      <w:proofErr w:type="spellStart"/>
      <w:r w:rsidRPr="00BD01F7">
        <w:rPr>
          <w:color w:val="009999"/>
          <w:u w:val="single"/>
        </w:rPr>
        <w:t>will</w:t>
      </w:r>
      <w:proofErr w:type="spellEnd"/>
      <w:r w:rsidRPr="00BD01F7">
        <w:rPr>
          <w:color w:val="009999"/>
          <w:u w:val="single"/>
        </w:rPr>
        <w:t xml:space="preserve"> rock </w:t>
      </w:r>
      <w:proofErr w:type="spellStart"/>
      <w:r w:rsidRPr="00BD01F7">
        <w:rPr>
          <w:color w:val="009999"/>
          <w:u w:val="single"/>
        </w:rPr>
        <w:t>you</w:t>
      </w:r>
      <w:proofErr w:type="spellEnd"/>
      <w:r>
        <w:rPr>
          <w:color w:val="009999"/>
        </w:rPr>
        <w:t xml:space="preserve"> (spelen met ritme) </w:t>
      </w:r>
    </w:p>
    <w:p w14:paraId="72B6132D" w14:textId="77777777" w:rsidR="00BD01F7" w:rsidRDefault="00845E78" w:rsidP="00845E78">
      <w:pPr>
        <w:rPr>
          <w:color w:val="009999"/>
        </w:rPr>
      </w:pPr>
      <w:r>
        <w:rPr>
          <w:color w:val="009999"/>
        </w:rPr>
        <w:t xml:space="preserve">Op het ritme van bovenstaand nummer, klappen we twee keer op de dijen en één keer </w:t>
      </w:r>
      <w:r w:rsidR="00BD01F7">
        <w:rPr>
          <w:color w:val="009999"/>
        </w:rPr>
        <w:t>in de handen.</w:t>
      </w:r>
    </w:p>
    <w:p w14:paraId="6FAF4ECD" w14:textId="0C09A6CC" w:rsidR="00BD01F7" w:rsidRPr="00845E78" w:rsidRDefault="00BD01F7" w:rsidP="00845E78">
      <w:pPr>
        <w:rPr>
          <w:color w:val="009999"/>
        </w:rPr>
      </w:pPr>
      <w:r>
        <w:rPr>
          <w:color w:val="009999"/>
        </w:rPr>
        <w:t>“</w:t>
      </w:r>
      <w:r w:rsidR="006E3F41" w:rsidRPr="00845E78">
        <w:rPr>
          <w:color w:val="009999"/>
        </w:rPr>
        <w:t>Als ik zeg groot, dan zeg jij</w:t>
      </w:r>
      <w:r>
        <w:rPr>
          <w:color w:val="009999"/>
        </w:rPr>
        <w:t xml:space="preserve"> klein. Groot – klein, groot – klein.” </w:t>
      </w:r>
      <w:r>
        <w:rPr>
          <w:color w:val="009999"/>
        </w:rPr>
        <w:br/>
        <w:t>Variant, uitbeelden van tegengestelde</w:t>
      </w:r>
      <w:r w:rsidR="003941B9">
        <w:rPr>
          <w:color w:val="009999"/>
        </w:rPr>
        <w:t>n.</w:t>
      </w:r>
    </w:p>
    <w:p w14:paraId="7F105443" w14:textId="77777777" w:rsidR="0022095A" w:rsidRDefault="0022095A" w:rsidP="00320B52">
      <w:pPr>
        <w:rPr>
          <w:color w:val="009999"/>
        </w:rPr>
      </w:pPr>
    </w:p>
    <w:p w14:paraId="5D621D28" w14:textId="16AC2459" w:rsidR="009A3B42" w:rsidRDefault="009A3B42" w:rsidP="00C0623B">
      <w:pPr>
        <w:rPr>
          <w:color w:val="009999"/>
          <w:sz w:val="24"/>
          <w:szCs w:val="24"/>
        </w:rPr>
      </w:pPr>
    </w:p>
    <w:p w14:paraId="16812580" w14:textId="4C98A45E" w:rsidR="00C0623B" w:rsidRDefault="00C0623B" w:rsidP="00C0623B">
      <w:pPr>
        <w:rPr>
          <w:color w:val="009999"/>
          <w:sz w:val="24"/>
          <w:szCs w:val="24"/>
        </w:rPr>
      </w:pPr>
    </w:p>
    <w:p w14:paraId="2E07C4CE" w14:textId="0C0A3904" w:rsidR="00C0623B" w:rsidRPr="00C0623B" w:rsidRDefault="00C0623B" w:rsidP="00C0623B">
      <w:pPr>
        <w:rPr>
          <w:color w:val="009999"/>
          <w:sz w:val="24"/>
          <w:szCs w:val="24"/>
        </w:rPr>
      </w:pPr>
    </w:p>
    <w:p w14:paraId="0ECA4CA6" w14:textId="564618AE" w:rsidR="00175246" w:rsidRPr="0088235A" w:rsidRDefault="00317821" w:rsidP="00FD2FC9">
      <w:pPr>
        <w:rPr>
          <w:rFonts w:ascii="Calibri" w:hAnsi="Calibri" w:cs="Calibri"/>
          <w:color w:val="009999"/>
          <w:sz w:val="32"/>
          <w:szCs w:val="32"/>
        </w:rPr>
      </w:pPr>
      <w:r w:rsidRPr="0088235A">
        <w:rPr>
          <w:rFonts w:ascii="Calibri" w:hAnsi="Calibri" w:cs="Calibri"/>
          <w:color w:val="009999"/>
          <w:sz w:val="32"/>
          <w:szCs w:val="32"/>
        </w:rPr>
        <w:t>B</w:t>
      </w:r>
      <w:r w:rsidR="00175246" w:rsidRPr="0088235A">
        <w:rPr>
          <w:rFonts w:ascii="Calibri" w:hAnsi="Calibri" w:cs="Calibri"/>
          <w:color w:val="009999"/>
          <w:sz w:val="32"/>
          <w:szCs w:val="32"/>
        </w:rPr>
        <w:t>eeldentheater</w:t>
      </w:r>
    </w:p>
    <w:p w14:paraId="2651AE5B" w14:textId="00C71AE2" w:rsidR="00FB43BB" w:rsidRPr="00E931B6" w:rsidRDefault="00314607" w:rsidP="00FD2FC9">
      <w:pPr>
        <w:pStyle w:val="Lijstalinea"/>
        <w:numPr>
          <w:ilvl w:val="0"/>
          <w:numId w:val="2"/>
        </w:numPr>
        <w:rPr>
          <w:rFonts w:ascii="Calibri" w:eastAsia="Times New Roman" w:hAnsi="Calibri" w:cs="Calibri"/>
          <w:i/>
          <w:iCs/>
          <w:color w:val="009999"/>
          <w:kern w:val="0"/>
          <w:sz w:val="24"/>
          <w:szCs w:val="24"/>
          <w:u w:val="single"/>
          <w:lang w:eastAsia="nl-BE"/>
          <w14:ligatures w14:val="none"/>
        </w:rPr>
      </w:pPr>
      <w:r w:rsidRPr="00E931B6">
        <w:rPr>
          <w:rFonts w:ascii="Calibri" w:eastAsia="Times New Roman" w:hAnsi="Calibri" w:cs="Calibri"/>
          <w:i/>
          <w:iCs/>
          <w:color w:val="009999"/>
          <w:kern w:val="0"/>
          <w:sz w:val="24"/>
          <w:szCs w:val="24"/>
          <w:u w:val="single"/>
          <w:lang w:eastAsia="nl-BE"/>
          <w14:ligatures w14:val="none"/>
        </w:rPr>
        <w:t>Annemari</w:t>
      </w:r>
      <w:r w:rsidR="00F03769" w:rsidRPr="00E931B6">
        <w:rPr>
          <w:rFonts w:ascii="Calibri" w:eastAsia="Times New Roman" w:hAnsi="Calibri" w:cs="Calibri"/>
          <w:i/>
          <w:iCs/>
          <w:color w:val="009999"/>
          <w:kern w:val="0"/>
          <w:sz w:val="24"/>
          <w:szCs w:val="24"/>
          <w:u w:val="single"/>
          <w:lang w:eastAsia="nl-BE"/>
          <w14:ligatures w14:val="none"/>
        </w:rPr>
        <w:t>a</w:t>
      </w:r>
      <w:r w:rsidRPr="00E931B6">
        <w:rPr>
          <w:rFonts w:ascii="Calibri" w:eastAsia="Times New Roman" w:hAnsi="Calibri" w:cs="Calibri"/>
          <w:i/>
          <w:iCs/>
          <w:color w:val="009999"/>
          <w:kern w:val="0"/>
          <w:sz w:val="24"/>
          <w:szCs w:val="24"/>
          <w:u w:val="single"/>
          <w:lang w:eastAsia="nl-BE"/>
          <w14:ligatures w14:val="none"/>
        </w:rPr>
        <w:t xml:space="preserve"> Koekoek</w:t>
      </w:r>
      <w:r w:rsidR="00C3558A">
        <w:rPr>
          <w:rFonts w:ascii="Calibri" w:eastAsia="Times New Roman" w:hAnsi="Calibri" w:cs="Calibri"/>
          <w:i/>
          <w:iCs/>
          <w:color w:val="009999"/>
          <w:kern w:val="0"/>
          <w:sz w:val="24"/>
          <w:szCs w:val="24"/>
          <w:u w:val="single"/>
          <w:lang w:eastAsia="nl-BE"/>
          <w14:ligatures w14:val="none"/>
        </w:rPr>
        <w:t xml:space="preserve"> </w:t>
      </w:r>
      <w:r w:rsidR="00C3558A">
        <w:rPr>
          <w:rFonts w:ascii="Calibri" w:eastAsia="Times New Roman" w:hAnsi="Calibri" w:cs="Calibri"/>
          <w:i/>
          <w:iCs/>
          <w:color w:val="009999"/>
          <w:kern w:val="0"/>
          <w:sz w:val="24"/>
          <w:szCs w:val="24"/>
          <w:lang w:eastAsia="nl-BE"/>
          <w14:ligatures w14:val="none"/>
        </w:rPr>
        <w:t>(</w:t>
      </w:r>
      <w:r w:rsidR="0019678A" w:rsidRPr="0019678A">
        <w:rPr>
          <w:rFonts w:ascii="Calibri" w:eastAsia="Times New Roman" w:hAnsi="Calibri" w:cs="Calibri"/>
          <w:i/>
          <w:iCs/>
          <w:color w:val="009999"/>
          <w:kern w:val="0"/>
          <w:sz w:val="20"/>
          <w:szCs w:val="20"/>
          <w:lang w:eastAsia="nl-BE"/>
          <w14:ligatures w14:val="none"/>
        </w:rPr>
        <w:t>het belang van opbouw</w:t>
      </w:r>
      <w:r w:rsidR="00217FF5">
        <w:rPr>
          <w:rFonts w:ascii="Calibri" w:eastAsia="Times New Roman" w:hAnsi="Calibri" w:cs="Calibri"/>
          <w:i/>
          <w:iCs/>
          <w:color w:val="009999"/>
          <w:kern w:val="0"/>
          <w:sz w:val="20"/>
          <w:szCs w:val="20"/>
          <w:lang w:eastAsia="nl-BE"/>
          <w14:ligatures w14:val="none"/>
        </w:rPr>
        <w:t>)</w:t>
      </w:r>
    </w:p>
    <w:p w14:paraId="1370E8E0" w14:textId="3C8933D7" w:rsidR="00314607" w:rsidRPr="0022095A" w:rsidRDefault="00F03769" w:rsidP="00FD2FC9">
      <w:pPr>
        <w:rPr>
          <w:rFonts w:ascii="Calibri" w:eastAsia="Times New Roman" w:hAnsi="Calibri" w:cs="Calibri"/>
          <w:color w:val="009999"/>
          <w:kern w:val="0"/>
          <w:sz w:val="24"/>
          <w:szCs w:val="24"/>
          <w:lang w:eastAsia="nl-BE"/>
          <w14:ligatures w14:val="none"/>
        </w:rPr>
      </w:pPr>
      <w:r w:rsidRPr="0022095A">
        <w:rPr>
          <w:rFonts w:ascii="Calibri" w:eastAsia="Times New Roman" w:hAnsi="Calibri" w:cs="Calibri"/>
          <w:color w:val="009999"/>
          <w:kern w:val="0"/>
          <w:sz w:val="24"/>
          <w:szCs w:val="24"/>
          <w:lang w:eastAsia="nl-BE"/>
          <w14:ligatures w14:val="none"/>
        </w:rPr>
        <w:t>Introductie tot het beeldentheater.</w:t>
      </w:r>
      <w:r w:rsidRPr="0022095A">
        <w:rPr>
          <w:rFonts w:ascii="Calibri" w:eastAsia="Times New Roman" w:hAnsi="Calibri" w:cs="Calibri"/>
          <w:color w:val="009999"/>
          <w:kern w:val="0"/>
          <w:sz w:val="24"/>
          <w:szCs w:val="24"/>
          <w:lang w:eastAsia="nl-BE"/>
          <w14:ligatures w14:val="none"/>
        </w:rPr>
        <w:br/>
      </w:r>
      <w:r w:rsidR="00C3558A">
        <w:rPr>
          <w:rFonts w:ascii="Calibri" w:eastAsia="Times New Roman" w:hAnsi="Calibri" w:cs="Calibri"/>
          <w:color w:val="009999"/>
          <w:kern w:val="0"/>
          <w:sz w:val="24"/>
          <w:szCs w:val="24"/>
          <w:lang w:eastAsia="nl-BE"/>
          <w14:ligatures w14:val="none"/>
        </w:rPr>
        <w:t>V</w:t>
      </w:r>
      <w:r w:rsidR="00662AE7">
        <w:rPr>
          <w:rFonts w:ascii="Calibri" w:eastAsia="Times New Roman" w:hAnsi="Calibri" w:cs="Calibri"/>
          <w:color w:val="009999"/>
          <w:kern w:val="0"/>
          <w:sz w:val="24"/>
          <w:szCs w:val="24"/>
          <w:lang w:eastAsia="nl-BE"/>
          <w14:ligatures w14:val="none"/>
        </w:rPr>
        <w:t>ariant</w:t>
      </w:r>
      <w:r w:rsidR="00C3558A">
        <w:rPr>
          <w:rFonts w:ascii="Calibri" w:eastAsia="Times New Roman" w:hAnsi="Calibri" w:cs="Calibri"/>
          <w:color w:val="009999"/>
          <w:kern w:val="0"/>
          <w:sz w:val="24"/>
          <w:szCs w:val="24"/>
          <w:lang w:eastAsia="nl-BE"/>
          <w14:ligatures w14:val="none"/>
        </w:rPr>
        <w:t>,</w:t>
      </w:r>
      <w:r w:rsidR="00662AE7">
        <w:rPr>
          <w:rFonts w:ascii="Calibri" w:eastAsia="Times New Roman" w:hAnsi="Calibri" w:cs="Calibri"/>
          <w:color w:val="009999"/>
          <w:kern w:val="0"/>
          <w:sz w:val="24"/>
          <w:szCs w:val="24"/>
          <w:lang w:eastAsia="nl-BE"/>
          <w14:ligatures w14:val="none"/>
        </w:rPr>
        <w:t xml:space="preserve"> </w:t>
      </w:r>
      <w:r w:rsidRPr="0022095A">
        <w:rPr>
          <w:rFonts w:ascii="Calibri" w:eastAsia="Times New Roman" w:hAnsi="Calibri" w:cs="Calibri"/>
          <w:color w:val="009999"/>
          <w:kern w:val="0"/>
          <w:sz w:val="24"/>
          <w:szCs w:val="24"/>
          <w:lang w:eastAsia="nl-BE"/>
          <w14:ligatures w14:val="none"/>
        </w:rPr>
        <w:t>met emoties</w:t>
      </w:r>
      <w:r w:rsidR="00C3558A">
        <w:rPr>
          <w:rFonts w:ascii="Calibri" w:eastAsia="Times New Roman" w:hAnsi="Calibri" w:cs="Calibri"/>
          <w:color w:val="009999"/>
          <w:kern w:val="0"/>
          <w:sz w:val="24"/>
          <w:szCs w:val="24"/>
          <w:lang w:eastAsia="nl-BE"/>
          <w14:ligatures w14:val="none"/>
        </w:rPr>
        <w:t>.</w:t>
      </w:r>
      <w:r w:rsidR="0022095A">
        <w:rPr>
          <w:rFonts w:ascii="Calibri" w:eastAsia="Times New Roman" w:hAnsi="Calibri" w:cs="Calibri"/>
          <w:color w:val="009999"/>
          <w:kern w:val="0"/>
          <w:sz w:val="24"/>
          <w:szCs w:val="24"/>
          <w:lang w:eastAsia="nl-BE"/>
          <w14:ligatures w14:val="none"/>
        </w:rPr>
        <w:br/>
      </w:r>
    </w:p>
    <w:p w14:paraId="2C675EFA" w14:textId="10BB3901" w:rsidR="00857D04" w:rsidRPr="00857D04" w:rsidRDefault="00857D04" w:rsidP="00FD2FC9">
      <w:pPr>
        <w:pStyle w:val="Lijstalinea"/>
        <w:numPr>
          <w:ilvl w:val="0"/>
          <w:numId w:val="2"/>
        </w:numPr>
        <w:rPr>
          <w:rFonts w:ascii="Calibri" w:eastAsia="Times New Roman" w:hAnsi="Calibri" w:cs="Calibri"/>
          <w:color w:val="009999"/>
          <w:kern w:val="0"/>
          <w:sz w:val="24"/>
          <w:szCs w:val="24"/>
          <w:u w:val="single"/>
          <w:lang w:eastAsia="nl-BE"/>
          <w14:ligatures w14:val="none"/>
        </w:rPr>
      </w:pPr>
      <w:r w:rsidRPr="00857D04">
        <w:rPr>
          <w:rFonts w:ascii="Calibri" w:eastAsia="Times New Roman" w:hAnsi="Calibri" w:cs="Calibri"/>
          <w:color w:val="009999"/>
          <w:kern w:val="0"/>
          <w:sz w:val="24"/>
          <w:szCs w:val="24"/>
          <w:u w:val="single"/>
          <w:lang w:eastAsia="nl-BE"/>
          <w14:ligatures w14:val="none"/>
        </w:rPr>
        <w:t>Tableau vivant</w:t>
      </w:r>
    </w:p>
    <w:p w14:paraId="14B36E92" w14:textId="5C92D3A7" w:rsidR="00857D04" w:rsidRDefault="00857D04" w:rsidP="00FD2FC9">
      <w:pPr>
        <w:rPr>
          <w:rFonts w:ascii="Calibri" w:eastAsia="Times New Roman" w:hAnsi="Calibri" w:cs="Calibri"/>
          <w:color w:val="009999"/>
          <w:kern w:val="0"/>
          <w:sz w:val="24"/>
          <w:szCs w:val="24"/>
          <w:lang w:eastAsia="nl-BE"/>
          <w14:ligatures w14:val="none"/>
        </w:rPr>
      </w:pPr>
      <w:r w:rsidRPr="00DA52BA">
        <w:rPr>
          <w:rFonts w:ascii="Calibri" w:eastAsia="Times New Roman" w:hAnsi="Calibri" w:cs="Calibri"/>
          <w:color w:val="009999"/>
          <w:kern w:val="0"/>
          <w:sz w:val="24"/>
          <w:szCs w:val="24"/>
          <w:lang w:eastAsia="nl-BE"/>
          <w14:ligatures w14:val="none"/>
        </w:rPr>
        <w:t xml:space="preserve">Er worden twee groepen gemaakt. </w:t>
      </w:r>
      <w:r>
        <w:rPr>
          <w:rFonts w:ascii="Calibri" w:eastAsia="Times New Roman" w:hAnsi="Calibri" w:cs="Calibri"/>
          <w:color w:val="009999"/>
          <w:kern w:val="0"/>
          <w:sz w:val="24"/>
          <w:szCs w:val="24"/>
          <w:lang w:eastAsia="nl-BE"/>
          <w14:ligatures w14:val="none"/>
        </w:rPr>
        <w:t xml:space="preserve">De spelleider geeft groep 1 een opdracht. </w:t>
      </w:r>
      <w:r>
        <w:rPr>
          <w:rFonts w:ascii="Calibri" w:eastAsia="Times New Roman" w:hAnsi="Calibri" w:cs="Calibri"/>
          <w:color w:val="009999"/>
          <w:kern w:val="0"/>
          <w:sz w:val="24"/>
          <w:szCs w:val="24"/>
          <w:lang w:eastAsia="nl-BE"/>
          <w14:ligatures w14:val="none"/>
        </w:rPr>
        <w:br/>
        <w:t xml:space="preserve">- </w:t>
      </w:r>
      <w:r w:rsidRPr="00DA52BA">
        <w:rPr>
          <w:rFonts w:ascii="Calibri" w:eastAsia="Times New Roman" w:hAnsi="Calibri" w:cs="Calibri"/>
          <w:color w:val="009999"/>
          <w:kern w:val="0"/>
          <w:sz w:val="24"/>
          <w:szCs w:val="24"/>
          <w:lang w:eastAsia="nl-BE"/>
          <w14:ligatures w14:val="none"/>
        </w:rPr>
        <w:t xml:space="preserve">Groep 1 neemt een pose aan, groep 2 bekijkt de pose goed. </w:t>
      </w:r>
      <w:r>
        <w:rPr>
          <w:rFonts w:ascii="Calibri" w:eastAsia="Times New Roman" w:hAnsi="Calibri" w:cs="Calibri"/>
          <w:color w:val="009999"/>
          <w:kern w:val="0"/>
          <w:sz w:val="24"/>
          <w:szCs w:val="24"/>
          <w:lang w:eastAsia="nl-BE"/>
          <w14:ligatures w14:val="none"/>
        </w:rPr>
        <w:br/>
        <w:t xml:space="preserve">- </w:t>
      </w:r>
      <w:r w:rsidRPr="00DA52BA">
        <w:rPr>
          <w:rFonts w:ascii="Calibri" w:eastAsia="Times New Roman" w:hAnsi="Calibri" w:cs="Calibri"/>
          <w:color w:val="009999"/>
          <w:kern w:val="0"/>
          <w:sz w:val="24"/>
          <w:szCs w:val="24"/>
          <w:lang w:eastAsia="nl-BE"/>
          <w14:ligatures w14:val="none"/>
        </w:rPr>
        <w:t xml:space="preserve">Spelleider vraagt wat ze zien. Groep 2 benoemt wat ze zien. </w:t>
      </w:r>
      <w:r>
        <w:rPr>
          <w:rFonts w:ascii="Calibri" w:eastAsia="Times New Roman" w:hAnsi="Calibri" w:cs="Calibri"/>
          <w:color w:val="009999"/>
          <w:kern w:val="0"/>
          <w:sz w:val="24"/>
          <w:szCs w:val="24"/>
          <w:lang w:eastAsia="nl-BE"/>
          <w14:ligatures w14:val="none"/>
        </w:rPr>
        <w:br/>
      </w:r>
      <w:bookmarkStart w:id="0" w:name="_GoBack"/>
      <w:bookmarkEnd w:id="0"/>
      <w:r>
        <w:rPr>
          <w:rFonts w:ascii="Calibri" w:eastAsia="Times New Roman" w:hAnsi="Calibri" w:cs="Calibri"/>
          <w:color w:val="009999"/>
          <w:kern w:val="0"/>
          <w:sz w:val="24"/>
          <w:szCs w:val="24"/>
          <w:lang w:eastAsia="nl-BE"/>
          <w14:ligatures w14:val="none"/>
        </w:rPr>
        <w:t xml:space="preserve">- </w:t>
      </w:r>
      <w:r w:rsidRPr="00DA52BA">
        <w:rPr>
          <w:rFonts w:ascii="Calibri" w:eastAsia="Times New Roman" w:hAnsi="Calibri" w:cs="Calibri"/>
          <w:color w:val="009999"/>
          <w:kern w:val="0"/>
          <w:sz w:val="24"/>
          <w:szCs w:val="24"/>
          <w:lang w:eastAsia="nl-BE"/>
          <w14:ligatures w14:val="none"/>
        </w:rPr>
        <w:t xml:space="preserve">Groep 2 draait zich om en groep 1 verandert iets aan het schilderij.  </w:t>
      </w:r>
      <w:r>
        <w:rPr>
          <w:rFonts w:ascii="Calibri" w:eastAsia="Times New Roman" w:hAnsi="Calibri" w:cs="Calibri"/>
          <w:color w:val="009999"/>
          <w:kern w:val="0"/>
          <w:sz w:val="24"/>
          <w:szCs w:val="24"/>
          <w:lang w:eastAsia="nl-BE"/>
          <w14:ligatures w14:val="none"/>
        </w:rPr>
        <w:br/>
        <w:t xml:space="preserve">- Groep 2 bekijkt het schilderij opnieuw en zoekt wat er anders is. </w:t>
      </w:r>
      <w:r w:rsidR="0022095A">
        <w:rPr>
          <w:rFonts w:ascii="Calibri" w:eastAsia="Times New Roman" w:hAnsi="Calibri" w:cs="Calibri"/>
          <w:color w:val="009999"/>
          <w:kern w:val="0"/>
          <w:sz w:val="24"/>
          <w:szCs w:val="24"/>
          <w:lang w:eastAsia="nl-BE"/>
          <w14:ligatures w14:val="none"/>
        </w:rPr>
        <w:br/>
      </w:r>
    </w:p>
    <w:p w14:paraId="23C8BF2A" w14:textId="04CBFB81" w:rsidR="00EF2DF4" w:rsidRPr="003E5E84" w:rsidRDefault="00EF2DF4" w:rsidP="00FD2FC9">
      <w:pPr>
        <w:pStyle w:val="Lijstalinea"/>
        <w:numPr>
          <w:ilvl w:val="0"/>
          <w:numId w:val="2"/>
        </w:numPr>
        <w:rPr>
          <w:rFonts w:ascii="Calibri" w:eastAsia="Times New Roman" w:hAnsi="Calibri" w:cs="Calibri"/>
          <w:color w:val="009999"/>
          <w:kern w:val="0"/>
          <w:sz w:val="24"/>
          <w:szCs w:val="24"/>
          <w:u w:val="single"/>
          <w:lang w:eastAsia="nl-BE"/>
          <w14:ligatures w14:val="none"/>
        </w:rPr>
      </w:pPr>
      <w:r w:rsidRPr="003E5E84">
        <w:rPr>
          <w:rFonts w:ascii="Calibri" w:eastAsia="Times New Roman" w:hAnsi="Calibri" w:cs="Calibri"/>
          <w:color w:val="009999"/>
          <w:kern w:val="0"/>
          <w:sz w:val="24"/>
          <w:szCs w:val="24"/>
          <w:u w:val="single"/>
          <w:lang w:eastAsia="nl-BE"/>
          <w14:ligatures w14:val="none"/>
        </w:rPr>
        <w:t>Rij van emoties</w:t>
      </w:r>
    </w:p>
    <w:p w14:paraId="675A8087" w14:textId="07CE8D6E" w:rsidR="00EF2DF4" w:rsidRPr="003E5E84" w:rsidRDefault="00EF2DF4" w:rsidP="00FD2FC9">
      <w:pPr>
        <w:rPr>
          <w:rFonts w:ascii="Calibri" w:eastAsia="Times New Roman" w:hAnsi="Calibri" w:cs="Calibri"/>
          <w:color w:val="009999"/>
          <w:kern w:val="0"/>
          <w:sz w:val="24"/>
          <w:szCs w:val="24"/>
          <w:lang w:eastAsia="nl-BE"/>
          <w14:ligatures w14:val="none"/>
        </w:rPr>
      </w:pPr>
      <w:r>
        <w:rPr>
          <w:rFonts w:ascii="Calibri" w:eastAsia="Times New Roman" w:hAnsi="Calibri" w:cs="Calibri"/>
          <w:color w:val="009999"/>
          <w:kern w:val="0"/>
          <w:sz w:val="24"/>
          <w:szCs w:val="24"/>
          <w:lang w:eastAsia="nl-BE"/>
          <w14:ligatures w14:val="none"/>
        </w:rPr>
        <w:t xml:space="preserve">Deelnemers staan in twee rijen tegenover elkaar. De spelleider geeft rij 1 een emotie. Zij draaien zich, op het teken van de spelleider, om. Rij 2 moet raden wat de emotie is. (blij, boos, verdrietig, bang, verbaasd, jaloers, verliefd, …) Daarna wisselen de rollen om. </w:t>
      </w:r>
      <w:r w:rsidR="0022095A">
        <w:rPr>
          <w:rFonts w:ascii="Calibri" w:eastAsia="Times New Roman" w:hAnsi="Calibri" w:cs="Calibri"/>
          <w:color w:val="009999"/>
          <w:kern w:val="0"/>
          <w:sz w:val="24"/>
          <w:szCs w:val="24"/>
          <w:lang w:eastAsia="nl-BE"/>
          <w14:ligatures w14:val="none"/>
        </w:rPr>
        <w:br/>
      </w:r>
    </w:p>
    <w:p w14:paraId="41C4446C" w14:textId="55D096D8" w:rsidR="00513DDE" w:rsidRPr="00FB43BB" w:rsidRDefault="00FB43BB" w:rsidP="00FD2FC9">
      <w:pPr>
        <w:pStyle w:val="Lijstalinea"/>
        <w:numPr>
          <w:ilvl w:val="0"/>
          <w:numId w:val="2"/>
        </w:numPr>
        <w:rPr>
          <w:rFonts w:ascii="Calibri" w:hAnsi="Calibri" w:cs="Calibri"/>
          <w:color w:val="009999"/>
          <w:sz w:val="24"/>
          <w:szCs w:val="24"/>
          <w:u w:val="single"/>
        </w:rPr>
      </w:pPr>
      <w:r w:rsidRPr="00FB43BB">
        <w:rPr>
          <w:rFonts w:ascii="Calibri" w:hAnsi="Calibri" w:cs="Calibri"/>
          <w:color w:val="009999"/>
          <w:sz w:val="24"/>
          <w:szCs w:val="24"/>
          <w:u w:val="single"/>
        </w:rPr>
        <w:t>Beeldentheater – vertrekken vanuit een foto</w:t>
      </w:r>
    </w:p>
    <w:p w14:paraId="05DAF6AA" w14:textId="52DBA910" w:rsidR="00E674C5" w:rsidRDefault="00E674C5" w:rsidP="00FD2FC9">
      <w:pPr>
        <w:rPr>
          <w:rFonts w:ascii="Calibri" w:hAnsi="Calibri" w:cs="Calibri"/>
          <w:color w:val="009999"/>
          <w:sz w:val="24"/>
          <w:szCs w:val="24"/>
        </w:rPr>
      </w:pPr>
      <w:r>
        <w:rPr>
          <w:rFonts w:ascii="Calibri" w:hAnsi="Calibri" w:cs="Calibri"/>
          <w:color w:val="009999"/>
          <w:sz w:val="24"/>
          <w:szCs w:val="24"/>
        </w:rPr>
        <w:t xml:space="preserve">De deelnemers </w:t>
      </w:r>
      <w:r w:rsidR="00175246">
        <w:rPr>
          <w:rFonts w:ascii="Calibri" w:hAnsi="Calibri" w:cs="Calibri"/>
          <w:color w:val="009999"/>
          <w:sz w:val="24"/>
          <w:szCs w:val="24"/>
        </w:rPr>
        <w:t xml:space="preserve">staan per drie en </w:t>
      </w:r>
      <w:r>
        <w:rPr>
          <w:rFonts w:ascii="Calibri" w:hAnsi="Calibri" w:cs="Calibri"/>
          <w:color w:val="009999"/>
          <w:sz w:val="24"/>
          <w:szCs w:val="24"/>
        </w:rPr>
        <w:t>krijgen een foto</w:t>
      </w:r>
      <w:r w:rsidR="00175246">
        <w:rPr>
          <w:rFonts w:ascii="Calibri" w:hAnsi="Calibri" w:cs="Calibri"/>
          <w:color w:val="009999"/>
          <w:sz w:val="24"/>
          <w:szCs w:val="24"/>
        </w:rPr>
        <w:t xml:space="preserve">. Ze bekijken de foto goed en beelden uit wat ze zien. </w:t>
      </w:r>
      <w:r>
        <w:rPr>
          <w:rFonts w:ascii="Calibri" w:hAnsi="Calibri" w:cs="Calibri"/>
          <w:color w:val="009999"/>
          <w:sz w:val="24"/>
          <w:szCs w:val="24"/>
        </w:rPr>
        <w:t>Beurtelings worden de beelden voor de groep</w:t>
      </w:r>
      <w:r w:rsidR="00175246">
        <w:rPr>
          <w:rFonts w:ascii="Calibri" w:hAnsi="Calibri" w:cs="Calibri"/>
          <w:color w:val="009999"/>
          <w:sz w:val="24"/>
          <w:szCs w:val="24"/>
        </w:rPr>
        <w:t xml:space="preserve"> gezet</w:t>
      </w:r>
      <w:r>
        <w:rPr>
          <w:rFonts w:ascii="Calibri" w:hAnsi="Calibri" w:cs="Calibri"/>
          <w:color w:val="009999"/>
          <w:sz w:val="24"/>
          <w:szCs w:val="24"/>
        </w:rPr>
        <w:t>. De groep bekijkt het beeld</w:t>
      </w:r>
      <w:r w:rsidR="00B86F38">
        <w:rPr>
          <w:rFonts w:ascii="Calibri" w:hAnsi="Calibri" w:cs="Calibri"/>
          <w:color w:val="009999"/>
          <w:sz w:val="24"/>
          <w:szCs w:val="24"/>
        </w:rPr>
        <w:t xml:space="preserve"> en antwoord op onderstaande vragen..</w:t>
      </w:r>
    </w:p>
    <w:p w14:paraId="56C4E466" w14:textId="6BC13932" w:rsidR="00B86F38" w:rsidRDefault="00561F68" w:rsidP="00B86F38">
      <w:pPr>
        <w:pStyle w:val="Lijstalinea"/>
        <w:numPr>
          <w:ilvl w:val="0"/>
          <w:numId w:val="13"/>
        </w:numPr>
        <w:rPr>
          <w:rFonts w:ascii="Calibri" w:hAnsi="Calibri" w:cs="Calibri"/>
          <w:color w:val="009999"/>
          <w:sz w:val="24"/>
          <w:szCs w:val="24"/>
        </w:rPr>
      </w:pPr>
      <w:r w:rsidRPr="000C26F8">
        <w:rPr>
          <w:noProof/>
          <w:lang w:eastAsia="nl-BE"/>
        </w:rPr>
        <w:drawing>
          <wp:anchor distT="0" distB="0" distL="114300" distR="114300" simplePos="0" relativeHeight="251663360" behindDoc="1" locked="0" layoutInCell="1" allowOverlap="1" wp14:anchorId="314784A9" wp14:editId="3A01C267">
            <wp:simplePos x="0" y="0"/>
            <wp:positionH relativeFrom="column">
              <wp:posOffset>3657600</wp:posOffset>
            </wp:positionH>
            <wp:positionV relativeFrom="paragraph">
              <wp:posOffset>5080</wp:posOffset>
            </wp:positionV>
            <wp:extent cx="3337560" cy="3396632"/>
            <wp:effectExtent l="0" t="0" r="0" b="0"/>
            <wp:wrapNone/>
            <wp:docPr id="700887981" name="Afbeelding 1" descr="Afbeelding met Graphics, Kleurrijkheid, cirkel,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92828" name="Afbeelding 1" descr="Afbeelding met Graphics, Kleurrijkheid, cirkel, grafische vormgeving&#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337560" cy="3396632"/>
                    </a:xfrm>
                    <a:prstGeom prst="rect">
                      <a:avLst/>
                    </a:prstGeom>
                  </pic:spPr>
                </pic:pic>
              </a:graphicData>
            </a:graphic>
            <wp14:sizeRelH relativeFrom="margin">
              <wp14:pctWidth>0</wp14:pctWidth>
            </wp14:sizeRelH>
            <wp14:sizeRelV relativeFrom="margin">
              <wp14:pctHeight>0</wp14:pctHeight>
            </wp14:sizeRelV>
          </wp:anchor>
        </w:drawing>
      </w:r>
      <w:r w:rsidR="00B86F38">
        <w:rPr>
          <w:rFonts w:ascii="Calibri" w:hAnsi="Calibri" w:cs="Calibri"/>
          <w:color w:val="009999"/>
          <w:sz w:val="24"/>
          <w:szCs w:val="24"/>
        </w:rPr>
        <w:t>Wie zie je?</w:t>
      </w:r>
    </w:p>
    <w:p w14:paraId="72B58B77" w14:textId="3F6DCE56" w:rsidR="00B86F38" w:rsidRPr="00C22356" w:rsidRDefault="00B86F38" w:rsidP="00C22356">
      <w:pPr>
        <w:pStyle w:val="Lijstalinea"/>
        <w:numPr>
          <w:ilvl w:val="0"/>
          <w:numId w:val="13"/>
        </w:numPr>
        <w:rPr>
          <w:rFonts w:ascii="Calibri" w:hAnsi="Calibri" w:cs="Calibri"/>
          <w:color w:val="009999"/>
          <w:sz w:val="24"/>
          <w:szCs w:val="24"/>
        </w:rPr>
      </w:pPr>
      <w:r>
        <w:rPr>
          <w:rFonts w:ascii="Calibri" w:hAnsi="Calibri" w:cs="Calibri"/>
          <w:color w:val="009999"/>
          <w:sz w:val="24"/>
          <w:szCs w:val="24"/>
        </w:rPr>
        <w:t>Wat zie je?</w:t>
      </w:r>
    </w:p>
    <w:p w14:paraId="25124F40" w14:textId="0F347D8D" w:rsidR="00B86F38" w:rsidRDefault="00B86F38" w:rsidP="00B86F38">
      <w:pPr>
        <w:pStyle w:val="Lijstalinea"/>
        <w:numPr>
          <w:ilvl w:val="0"/>
          <w:numId w:val="13"/>
        </w:numPr>
        <w:rPr>
          <w:rFonts w:ascii="Calibri" w:hAnsi="Calibri" w:cs="Calibri"/>
          <w:color w:val="009999"/>
          <w:sz w:val="24"/>
          <w:szCs w:val="24"/>
        </w:rPr>
      </w:pPr>
      <w:r>
        <w:rPr>
          <w:rFonts w:ascii="Calibri" w:hAnsi="Calibri" w:cs="Calibri"/>
          <w:color w:val="009999"/>
          <w:sz w:val="24"/>
          <w:szCs w:val="24"/>
        </w:rPr>
        <w:t>Wat doen ze?</w:t>
      </w:r>
    </w:p>
    <w:p w14:paraId="693CA31C" w14:textId="592AF3F2" w:rsidR="00783F2D" w:rsidRPr="00783F2D" w:rsidRDefault="001F19C5" w:rsidP="00986720">
      <w:pPr>
        <w:pStyle w:val="Lijstalinea"/>
        <w:numPr>
          <w:ilvl w:val="0"/>
          <w:numId w:val="13"/>
        </w:numPr>
        <w:rPr>
          <w:rFonts w:ascii="Calibri" w:eastAsia="Times New Roman" w:hAnsi="Calibri" w:cs="Calibri"/>
          <w:color w:val="009999"/>
          <w:kern w:val="0"/>
          <w:sz w:val="24"/>
          <w:szCs w:val="24"/>
          <w:lang w:eastAsia="nl-BE"/>
          <w14:ligatures w14:val="none"/>
        </w:rPr>
      </w:pPr>
      <w:r w:rsidRPr="00783F2D">
        <w:rPr>
          <w:rFonts w:ascii="Calibri" w:hAnsi="Calibri" w:cs="Calibri"/>
          <w:color w:val="009999"/>
          <w:sz w:val="24"/>
          <w:szCs w:val="24"/>
        </w:rPr>
        <w:t xml:space="preserve">Wat </w:t>
      </w:r>
      <w:r w:rsidR="00783F2D" w:rsidRPr="00783F2D">
        <w:rPr>
          <w:rFonts w:ascii="Calibri" w:hAnsi="Calibri" w:cs="Calibri"/>
          <w:color w:val="009999"/>
          <w:sz w:val="24"/>
          <w:szCs w:val="24"/>
        </w:rPr>
        <w:t xml:space="preserve">zouden ze kunnen zeggen? </w:t>
      </w:r>
    </w:p>
    <w:p w14:paraId="0EB8E2E5" w14:textId="3616EB6F" w:rsidR="00783F2D" w:rsidRPr="000F4F75" w:rsidRDefault="00783F2D" w:rsidP="00986720">
      <w:pPr>
        <w:pStyle w:val="Lijstalinea"/>
        <w:numPr>
          <w:ilvl w:val="0"/>
          <w:numId w:val="13"/>
        </w:numPr>
        <w:rPr>
          <w:rFonts w:ascii="Calibri" w:eastAsia="Times New Roman" w:hAnsi="Calibri" w:cs="Calibri"/>
          <w:color w:val="009999"/>
          <w:kern w:val="0"/>
          <w:sz w:val="24"/>
          <w:szCs w:val="24"/>
          <w:lang w:eastAsia="nl-BE"/>
          <w14:ligatures w14:val="none"/>
        </w:rPr>
      </w:pPr>
      <w:r>
        <w:rPr>
          <w:rFonts w:ascii="Calibri" w:hAnsi="Calibri" w:cs="Calibri"/>
          <w:color w:val="009999"/>
          <w:sz w:val="24"/>
          <w:szCs w:val="24"/>
        </w:rPr>
        <w:t>Geef de beelden een zin</w:t>
      </w:r>
      <w:r w:rsidR="00EE6917">
        <w:rPr>
          <w:rFonts w:ascii="Calibri" w:hAnsi="Calibri" w:cs="Calibri"/>
          <w:color w:val="009999"/>
          <w:sz w:val="24"/>
          <w:szCs w:val="24"/>
        </w:rPr>
        <w:t xml:space="preserve"> (door de groep gekozen)</w:t>
      </w:r>
    </w:p>
    <w:p w14:paraId="605D1F4C" w14:textId="14CBFBF7" w:rsidR="000F4F75" w:rsidRPr="000F4F75" w:rsidRDefault="000F4F75" w:rsidP="00986720">
      <w:pPr>
        <w:pStyle w:val="Lijstalinea"/>
        <w:numPr>
          <w:ilvl w:val="0"/>
          <w:numId w:val="13"/>
        </w:numPr>
        <w:rPr>
          <w:rFonts w:ascii="Calibri" w:eastAsia="Times New Roman" w:hAnsi="Calibri" w:cs="Calibri"/>
          <w:color w:val="009999"/>
          <w:kern w:val="0"/>
          <w:sz w:val="24"/>
          <w:szCs w:val="24"/>
          <w:lang w:eastAsia="nl-BE"/>
          <w14:ligatures w14:val="none"/>
        </w:rPr>
      </w:pPr>
      <w:r>
        <w:rPr>
          <w:rFonts w:ascii="Calibri" w:hAnsi="Calibri" w:cs="Calibri"/>
          <w:color w:val="009999"/>
          <w:sz w:val="24"/>
          <w:szCs w:val="24"/>
        </w:rPr>
        <w:t xml:space="preserve">De beelden zeggen hun zin </w:t>
      </w:r>
      <w:r w:rsidR="00EE6917">
        <w:rPr>
          <w:rFonts w:ascii="Calibri" w:hAnsi="Calibri" w:cs="Calibri"/>
          <w:color w:val="009999"/>
          <w:sz w:val="24"/>
          <w:szCs w:val="24"/>
        </w:rPr>
        <w:t>wanneer</w:t>
      </w:r>
      <w:r>
        <w:rPr>
          <w:rFonts w:ascii="Calibri" w:hAnsi="Calibri" w:cs="Calibri"/>
          <w:color w:val="009999"/>
          <w:sz w:val="24"/>
          <w:szCs w:val="24"/>
        </w:rPr>
        <w:t xml:space="preserve"> de spelleider hen aanraakt.</w:t>
      </w:r>
    </w:p>
    <w:p w14:paraId="530EE49E" w14:textId="7DEACBB4" w:rsidR="000F4F75" w:rsidRPr="00403A50" w:rsidRDefault="000F4F75" w:rsidP="00986720">
      <w:pPr>
        <w:pStyle w:val="Lijstalinea"/>
        <w:numPr>
          <w:ilvl w:val="0"/>
          <w:numId w:val="13"/>
        </w:numPr>
        <w:rPr>
          <w:rFonts w:ascii="Calibri" w:eastAsia="Times New Roman" w:hAnsi="Calibri" w:cs="Calibri"/>
          <w:color w:val="009999"/>
          <w:kern w:val="0"/>
          <w:sz w:val="24"/>
          <w:szCs w:val="24"/>
          <w:lang w:eastAsia="nl-BE"/>
          <w14:ligatures w14:val="none"/>
        </w:rPr>
      </w:pPr>
      <w:r>
        <w:rPr>
          <w:rFonts w:ascii="Calibri" w:hAnsi="Calibri" w:cs="Calibri"/>
          <w:color w:val="009999"/>
          <w:sz w:val="24"/>
          <w:szCs w:val="24"/>
        </w:rPr>
        <w:t>Er wordt een scène gespeeld met de zinnen</w:t>
      </w:r>
    </w:p>
    <w:p w14:paraId="7876B488" w14:textId="357170EE" w:rsidR="00403A50" w:rsidRPr="00FB43BB" w:rsidRDefault="00403A50" w:rsidP="00986720">
      <w:pPr>
        <w:pStyle w:val="Lijstalinea"/>
        <w:numPr>
          <w:ilvl w:val="0"/>
          <w:numId w:val="13"/>
        </w:numPr>
        <w:rPr>
          <w:rFonts w:ascii="Calibri" w:eastAsia="Times New Roman" w:hAnsi="Calibri" w:cs="Calibri"/>
          <w:color w:val="009999"/>
          <w:kern w:val="0"/>
          <w:sz w:val="24"/>
          <w:szCs w:val="24"/>
          <w:lang w:eastAsia="nl-BE"/>
          <w14:ligatures w14:val="none"/>
        </w:rPr>
      </w:pPr>
      <w:r>
        <w:rPr>
          <w:rFonts w:ascii="Calibri" w:hAnsi="Calibri" w:cs="Calibri"/>
          <w:color w:val="009999"/>
          <w:sz w:val="24"/>
          <w:szCs w:val="24"/>
        </w:rPr>
        <w:t>Eventueel nog iets onverwacht bijvoegen</w:t>
      </w:r>
    </w:p>
    <w:p w14:paraId="379857F5" w14:textId="28F47A71" w:rsidR="004C2E8C" w:rsidRPr="00CD0D23" w:rsidRDefault="004C2E8C" w:rsidP="00CD0D23">
      <w:pPr>
        <w:rPr>
          <w:rFonts w:ascii="Calibri" w:eastAsia="Times New Roman" w:hAnsi="Calibri" w:cs="Calibri"/>
          <w:color w:val="009999"/>
          <w:kern w:val="0"/>
          <w:sz w:val="24"/>
          <w:szCs w:val="24"/>
          <w:lang w:eastAsia="nl-BE"/>
          <w14:ligatures w14:val="none"/>
        </w:rPr>
      </w:pPr>
    </w:p>
    <w:p w14:paraId="33BB7528" w14:textId="7B8D5FC0" w:rsidR="004C2E8C" w:rsidRPr="0088235A" w:rsidRDefault="004C2E8C" w:rsidP="004C2E8C">
      <w:pPr>
        <w:rPr>
          <w:rFonts w:ascii="Calibri" w:hAnsi="Calibri" w:cs="Calibri"/>
          <w:color w:val="009999"/>
          <w:sz w:val="32"/>
          <w:szCs w:val="32"/>
        </w:rPr>
      </w:pPr>
      <w:r w:rsidRPr="0088235A">
        <w:rPr>
          <w:rFonts w:ascii="Calibri" w:hAnsi="Calibri" w:cs="Calibri"/>
          <w:color w:val="009999"/>
          <w:sz w:val="32"/>
          <w:szCs w:val="32"/>
        </w:rPr>
        <w:t xml:space="preserve">Afronden </w:t>
      </w:r>
    </w:p>
    <w:p w14:paraId="07670587" w14:textId="77777777" w:rsidR="00217FF5" w:rsidRPr="00217FF5" w:rsidRDefault="00217FF5" w:rsidP="00DB06FB">
      <w:pPr>
        <w:pStyle w:val="Lijstalinea"/>
        <w:numPr>
          <w:ilvl w:val="0"/>
          <w:numId w:val="2"/>
        </w:numPr>
      </w:pPr>
      <w:r>
        <w:rPr>
          <w:rFonts w:ascii="Calibri" w:eastAsia="Times New Roman" w:hAnsi="Calibri" w:cs="Calibri"/>
          <w:color w:val="009999"/>
          <w:kern w:val="0"/>
          <w:sz w:val="24"/>
          <w:szCs w:val="24"/>
          <w:u w:val="single"/>
          <w:lang w:eastAsia="nl-BE"/>
          <w14:ligatures w14:val="none"/>
        </w:rPr>
        <w:t>Tellen tot 10</w:t>
      </w:r>
    </w:p>
    <w:p w14:paraId="25F5BF5C" w14:textId="6CD5D126" w:rsidR="000C26F8" w:rsidRPr="00217FF5" w:rsidRDefault="00217FF5" w:rsidP="00217FF5">
      <w:r w:rsidRPr="00217FF5">
        <w:rPr>
          <w:rFonts w:ascii="Calibri" w:eastAsia="Times New Roman" w:hAnsi="Calibri" w:cs="Calibri"/>
          <w:color w:val="009999"/>
          <w:kern w:val="0"/>
          <w:sz w:val="24"/>
          <w:szCs w:val="24"/>
          <w:lang w:eastAsia="nl-BE"/>
          <w14:ligatures w14:val="none"/>
        </w:rPr>
        <w:t>We tellen s</w:t>
      </w:r>
      <w:r w:rsidR="00317821" w:rsidRPr="00217FF5">
        <w:rPr>
          <w:rFonts w:ascii="Calibri" w:eastAsia="Times New Roman" w:hAnsi="Calibri" w:cs="Calibri"/>
          <w:color w:val="009999"/>
          <w:kern w:val="0"/>
          <w:sz w:val="24"/>
          <w:szCs w:val="24"/>
          <w:lang w:eastAsia="nl-BE"/>
          <w14:ligatures w14:val="none"/>
        </w:rPr>
        <w:t>amen tot 10 tellen met de ogen toe</w:t>
      </w:r>
      <w:r w:rsidRPr="00217FF5">
        <w:rPr>
          <w:rFonts w:ascii="Calibri" w:eastAsia="Times New Roman" w:hAnsi="Calibri" w:cs="Calibri"/>
          <w:color w:val="009999"/>
          <w:kern w:val="0"/>
          <w:sz w:val="24"/>
          <w:szCs w:val="24"/>
          <w:lang w:eastAsia="nl-BE"/>
          <w14:ligatures w14:val="none"/>
        </w:rPr>
        <w:t>.</w:t>
      </w:r>
    </w:p>
    <w:p w14:paraId="5C8535D5" w14:textId="77777777" w:rsidR="00E22F94" w:rsidRDefault="00E22F94" w:rsidP="00217FF5">
      <w:pPr>
        <w:pStyle w:val="Lijstalinea"/>
      </w:pPr>
    </w:p>
    <w:sectPr w:rsidR="00E22F94" w:rsidSect="0077334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269C2" w14:textId="77777777" w:rsidR="00773342" w:rsidRDefault="00773342" w:rsidP="007D4735">
      <w:pPr>
        <w:spacing w:after="0" w:line="240" w:lineRule="auto"/>
      </w:pPr>
      <w:r>
        <w:separator/>
      </w:r>
    </w:p>
  </w:endnote>
  <w:endnote w:type="continuationSeparator" w:id="0">
    <w:p w14:paraId="4E677509" w14:textId="77777777" w:rsidR="00773342" w:rsidRDefault="00773342" w:rsidP="007D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C73A" w14:textId="77777777" w:rsidR="00773342" w:rsidRDefault="00773342" w:rsidP="007D4735">
      <w:pPr>
        <w:spacing w:after="0" w:line="240" w:lineRule="auto"/>
      </w:pPr>
      <w:r>
        <w:separator/>
      </w:r>
    </w:p>
  </w:footnote>
  <w:footnote w:type="continuationSeparator" w:id="0">
    <w:p w14:paraId="2A4F350F" w14:textId="77777777" w:rsidR="00773342" w:rsidRDefault="00773342" w:rsidP="007D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120" w14:textId="7D1C771B" w:rsidR="007D4735" w:rsidRPr="00122A75" w:rsidRDefault="00122A75" w:rsidP="00B32086">
    <w:pPr>
      <w:pStyle w:val="Koptekst"/>
      <w:jc w:val="center"/>
      <w:rPr>
        <w:rFonts w:cstheme="minorHAnsi"/>
        <w:color w:val="009999"/>
        <w:sz w:val="44"/>
        <w:szCs w:val="44"/>
      </w:rPr>
    </w:pPr>
    <w:r w:rsidRPr="00122A75">
      <w:rPr>
        <w:noProof/>
        <w:sz w:val="44"/>
        <w:szCs w:val="44"/>
        <w:lang w:eastAsia="nl-BE"/>
      </w:rPr>
      <w:drawing>
        <wp:anchor distT="0" distB="0" distL="114300" distR="114300" simplePos="0" relativeHeight="251659264" behindDoc="1" locked="0" layoutInCell="1" allowOverlap="1" wp14:anchorId="48122EE2" wp14:editId="2F512CDD">
          <wp:simplePos x="0" y="0"/>
          <wp:positionH relativeFrom="column">
            <wp:posOffset>-373380</wp:posOffset>
          </wp:positionH>
          <wp:positionV relativeFrom="paragraph">
            <wp:posOffset>-396875</wp:posOffset>
          </wp:positionV>
          <wp:extent cx="1661160" cy="1378957"/>
          <wp:effectExtent l="0" t="0" r="0" b="0"/>
          <wp:wrapNone/>
          <wp:docPr id="484569422"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569422" name="Afbeelding 1" descr="Afbeelding met tekst, Lettertype, logo, Graphics&#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160" cy="13789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086" w:rsidRPr="00122A75">
      <w:rPr>
        <w:rFonts w:cstheme="minorHAnsi"/>
        <w:color w:val="009999"/>
        <w:sz w:val="44"/>
        <w:szCs w:val="44"/>
      </w:rPr>
      <w:t>Spelmethodieken</w:t>
    </w:r>
  </w:p>
  <w:p w14:paraId="0E3826CE" w14:textId="77777777" w:rsidR="007D4735" w:rsidRDefault="007D47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64"/>
    <w:multiLevelType w:val="hybridMultilevel"/>
    <w:tmpl w:val="784EC1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846600"/>
    <w:multiLevelType w:val="hybridMultilevel"/>
    <w:tmpl w:val="0C265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402F61"/>
    <w:multiLevelType w:val="hybridMultilevel"/>
    <w:tmpl w:val="46545E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785678"/>
    <w:multiLevelType w:val="hybridMultilevel"/>
    <w:tmpl w:val="0C265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323B82"/>
    <w:multiLevelType w:val="hybridMultilevel"/>
    <w:tmpl w:val="DF0A2B3A"/>
    <w:lvl w:ilvl="0" w:tplc="CE60CF0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ED34C4"/>
    <w:multiLevelType w:val="hybridMultilevel"/>
    <w:tmpl w:val="0C265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023065"/>
    <w:multiLevelType w:val="multilevel"/>
    <w:tmpl w:val="99D03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701A6"/>
    <w:multiLevelType w:val="hybridMultilevel"/>
    <w:tmpl w:val="2BDC1A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A7E2CF9"/>
    <w:multiLevelType w:val="hybridMultilevel"/>
    <w:tmpl w:val="32A2FB46"/>
    <w:lvl w:ilvl="0" w:tplc="61A8E03C">
      <w:start w:val="1"/>
      <w:numFmt w:val="decimal"/>
      <w:lvlText w:val="%1."/>
      <w:lvlJc w:val="left"/>
      <w:pPr>
        <w:ind w:left="720" w:hanging="360"/>
      </w:pPr>
      <w:rPr>
        <w:rFonts w:hint="default"/>
        <w:color w:val="00999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AF63A9"/>
    <w:multiLevelType w:val="hybridMultilevel"/>
    <w:tmpl w:val="0C265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455335"/>
    <w:multiLevelType w:val="hybridMultilevel"/>
    <w:tmpl w:val="D298A192"/>
    <w:lvl w:ilvl="0" w:tplc="B020636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A10B3D"/>
    <w:multiLevelType w:val="multilevel"/>
    <w:tmpl w:val="8BC6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61DD0"/>
    <w:multiLevelType w:val="multilevel"/>
    <w:tmpl w:val="C41C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612FA"/>
    <w:multiLevelType w:val="hybridMultilevel"/>
    <w:tmpl w:val="9A6486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8C9138B"/>
    <w:multiLevelType w:val="hybridMultilevel"/>
    <w:tmpl w:val="0C265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B706B8"/>
    <w:multiLevelType w:val="hybridMultilevel"/>
    <w:tmpl w:val="175EDAB6"/>
    <w:lvl w:ilvl="0" w:tplc="CDD60D7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13"/>
  </w:num>
  <w:num w:numId="5">
    <w:abstractNumId w:val="0"/>
  </w:num>
  <w:num w:numId="6">
    <w:abstractNumId w:val="12"/>
  </w:num>
  <w:num w:numId="7">
    <w:abstractNumId w:val="11"/>
  </w:num>
  <w:num w:numId="8">
    <w:abstractNumId w:val="6"/>
    <w:lvlOverride w:ilvl="0">
      <w:lvl w:ilvl="0">
        <w:numFmt w:val="decimal"/>
        <w:lvlText w:val="%1."/>
        <w:lvlJc w:val="left"/>
      </w:lvl>
    </w:lvlOverride>
  </w:num>
  <w:num w:numId="9">
    <w:abstractNumId w:val="6"/>
    <w:lvlOverride w:ilvl="1">
      <w:lvl w:ilvl="1">
        <w:numFmt w:val="lowerLetter"/>
        <w:lvlText w:val="%2."/>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
  </w:num>
  <w:num w:numId="13">
    <w:abstractNumId w:val="10"/>
  </w:num>
  <w:num w:numId="14">
    <w:abstractNumId w:val="14"/>
  </w:num>
  <w:num w:numId="15">
    <w:abstractNumId w:val="4"/>
  </w:num>
  <w:num w:numId="16">
    <w:abstractNumId w:val="9"/>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F8"/>
    <w:rsid w:val="000B3E7A"/>
    <w:rsid w:val="000C26F8"/>
    <w:rsid w:val="000F4F75"/>
    <w:rsid w:val="00122A75"/>
    <w:rsid w:val="0014095D"/>
    <w:rsid w:val="00152592"/>
    <w:rsid w:val="00175246"/>
    <w:rsid w:val="0019678A"/>
    <w:rsid w:val="001F19C5"/>
    <w:rsid w:val="002126FD"/>
    <w:rsid w:val="00217FF5"/>
    <w:rsid w:val="0022095A"/>
    <w:rsid w:val="00233E11"/>
    <w:rsid w:val="002510FF"/>
    <w:rsid w:val="00261C63"/>
    <w:rsid w:val="002B0E9B"/>
    <w:rsid w:val="002D015A"/>
    <w:rsid w:val="002D1017"/>
    <w:rsid w:val="00314607"/>
    <w:rsid w:val="00317821"/>
    <w:rsid w:val="00320B52"/>
    <w:rsid w:val="003353B9"/>
    <w:rsid w:val="00377103"/>
    <w:rsid w:val="003941B9"/>
    <w:rsid w:val="003E3695"/>
    <w:rsid w:val="003E5E84"/>
    <w:rsid w:val="00403A50"/>
    <w:rsid w:val="00414584"/>
    <w:rsid w:val="004A3855"/>
    <w:rsid w:val="004C2E8C"/>
    <w:rsid w:val="004F3622"/>
    <w:rsid w:val="00512F9E"/>
    <w:rsid w:val="00513DDE"/>
    <w:rsid w:val="005369DB"/>
    <w:rsid w:val="00561F68"/>
    <w:rsid w:val="00586670"/>
    <w:rsid w:val="005D2BEC"/>
    <w:rsid w:val="006604FE"/>
    <w:rsid w:val="00662AE7"/>
    <w:rsid w:val="00685AD8"/>
    <w:rsid w:val="006B2B40"/>
    <w:rsid w:val="006B7B44"/>
    <w:rsid w:val="006E3F41"/>
    <w:rsid w:val="006E4A0E"/>
    <w:rsid w:val="00773342"/>
    <w:rsid w:val="00782C54"/>
    <w:rsid w:val="00783F2D"/>
    <w:rsid w:val="007A0E9C"/>
    <w:rsid w:val="007D4735"/>
    <w:rsid w:val="00845E78"/>
    <w:rsid w:val="00857D04"/>
    <w:rsid w:val="00863301"/>
    <w:rsid w:val="0088235A"/>
    <w:rsid w:val="00897559"/>
    <w:rsid w:val="008D0FC1"/>
    <w:rsid w:val="008F0A51"/>
    <w:rsid w:val="009A3B42"/>
    <w:rsid w:val="00A77262"/>
    <w:rsid w:val="00AF54C7"/>
    <w:rsid w:val="00B014A7"/>
    <w:rsid w:val="00B21A95"/>
    <w:rsid w:val="00B32086"/>
    <w:rsid w:val="00B53D88"/>
    <w:rsid w:val="00B72BD4"/>
    <w:rsid w:val="00B86F38"/>
    <w:rsid w:val="00BB234C"/>
    <w:rsid w:val="00BD01F7"/>
    <w:rsid w:val="00BD71FA"/>
    <w:rsid w:val="00C0623B"/>
    <w:rsid w:val="00C22356"/>
    <w:rsid w:val="00C3558A"/>
    <w:rsid w:val="00C40809"/>
    <w:rsid w:val="00CA762E"/>
    <w:rsid w:val="00CB0091"/>
    <w:rsid w:val="00CD0D23"/>
    <w:rsid w:val="00CF3107"/>
    <w:rsid w:val="00D1551B"/>
    <w:rsid w:val="00D6303F"/>
    <w:rsid w:val="00D63520"/>
    <w:rsid w:val="00DA52BA"/>
    <w:rsid w:val="00DC4240"/>
    <w:rsid w:val="00DC5700"/>
    <w:rsid w:val="00DF7BC0"/>
    <w:rsid w:val="00E22F94"/>
    <w:rsid w:val="00E674C5"/>
    <w:rsid w:val="00E84D70"/>
    <w:rsid w:val="00E87B64"/>
    <w:rsid w:val="00E931B6"/>
    <w:rsid w:val="00EA1D31"/>
    <w:rsid w:val="00EE6917"/>
    <w:rsid w:val="00EF2DF4"/>
    <w:rsid w:val="00F03769"/>
    <w:rsid w:val="00F0440D"/>
    <w:rsid w:val="00F74795"/>
    <w:rsid w:val="00F7497A"/>
    <w:rsid w:val="00FA2CE9"/>
    <w:rsid w:val="00FA302C"/>
    <w:rsid w:val="00FB43BB"/>
    <w:rsid w:val="00FD2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F1F6"/>
  <w15:chartTrackingRefBased/>
  <w15:docId w15:val="{7DC68AAD-F170-4CC7-8D16-8A6BA098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E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6F8"/>
    <w:pPr>
      <w:ind w:left="720"/>
      <w:contextualSpacing/>
    </w:pPr>
  </w:style>
  <w:style w:type="table" w:styleId="Tabelraster">
    <w:name w:val="Table Grid"/>
    <w:basedOn w:val="Standaardtabel"/>
    <w:uiPriority w:val="39"/>
    <w:rsid w:val="002D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77103"/>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Koptekst">
    <w:name w:val="header"/>
    <w:basedOn w:val="Standaard"/>
    <w:link w:val="KoptekstChar"/>
    <w:uiPriority w:val="99"/>
    <w:unhideWhenUsed/>
    <w:rsid w:val="007D47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735"/>
  </w:style>
  <w:style w:type="paragraph" w:styleId="Voettekst">
    <w:name w:val="footer"/>
    <w:basedOn w:val="Standaard"/>
    <w:link w:val="VoettekstChar"/>
    <w:uiPriority w:val="99"/>
    <w:unhideWhenUsed/>
    <w:rsid w:val="007D47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F5D2DC04A674497A716D2AC77AECC" ma:contentTypeVersion="20" ma:contentTypeDescription="Een nieuw document maken." ma:contentTypeScope="" ma:versionID="621d42e7092ee76ba93dbe784269a298">
  <xsd:schema xmlns:xsd="http://www.w3.org/2001/XMLSchema" xmlns:xs="http://www.w3.org/2001/XMLSchema" xmlns:p="http://schemas.microsoft.com/office/2006/metadata/properties" xmlns:ns2="8555b667-2fb2-4613-9aff-ece2c589111e" xmlns:ns3="e1183e09-c796-41a2-ba5a-4d319536ae41" xmlns:ns4="9a9ec0f0-7796-43d0-ac1f-4c8c46ee0bd1" targetNamespace="http://schemas.microsoft.com/office/2006/metadata/properties" ma:root="true" ma:fieldsID="03c8ed934872f769090c7a0c8152cb4d" ns2:_="" ns3:_="" ns4:_="">
    <xsd:import namespace="8555b667-2fb2-4613-9aff-ece2c589111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667-2fb2-4613-9aff-ece2c5891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754bc06-0c05-4ae4-bc31-bdda4afd3f4a}"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5b667-2fb2-4613-9aff-ece2c589111e">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4EEF00CD-15CD-46CD-ADFA-0854D1D7DFEA}"/>
</file>

<file path=customXml/itemProps2.xml><?xml version="1.0" encoding="utf-8"?>
<ds:datastoreItem xmlns:ds="http://schemas.openxmlformats.org/officeDocument/2006/customXml" ds:itemID="{9EB26CEC-603F-4E25-8BB3-4840386C2757}">
  <ds:schemaRefs>
    <ds:schemaRef ds:uri="http://schemas.microsoft.com/sharepoint/v3/contenttype/forms"/>
  </ds:schemaRefs>
</ds:datastoreItem>
</file>

<file path=customXml/itemProps3.xml><?xml version="1.0" encoding="utf-8"?>
<ds:datastoreItem xmlns:ds="http://schemas.openxmlformats.org/officeDocument/2006/customXml" ds:itemID="{62F6755A-CA85-441A-9128-FF4A0EFC2282}">
  <ds:schemaRefs>
    <ds:schemaRef ds:uri="http://schemas.microsoft.com/office/2006/metadata/properties"/>
    <ds:schemaRef ds:uri="5655f07e-5daa-4e67-afce-6e5c275235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b3d9a8a-e954-42fd-9855-4af0d10fc6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Willems</dc:creator>
  <cp:keywords/>
  <dc:description/>
  <cp:lastModifiedBy>Sarah Duchateau</cp:lastModifiedBy>
  <cp:revision>2</cp:revision>
  <dcterms:created xsi:type="dcterms:W3CDTF">2024-03-17T16:16:00Z</dcterms:created>
  <dcterms:modified xsi:type="dcterms:W3CDTF">2024-03-17T16:16:00Z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0x0101009F0F5D2DC04A674497A716D2AC77AECC</vt:lpwstr>
  </property>
</Properties>
</file>